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8BFC64" w14:textId="0AD599C3" w:rsidR="00003AE7" w:rsidRDefault="00E76FAF">
      <w:r>
        <w:rPr>
          <w:rFonts w:ascii="Arial" w:eastAsia="Times New Roman" w:hAnsi="Arial" w:cs="Arial"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1D2B76" wp14:editId="2252F6A2">
                <wp:simplePos x="0" y="0"/>
                <wp:positionH relativeFrom="column">
                  <wp:posOffset>4343400</wp:posOffset>
                </wp:positionH>
                <wp:positionV relativeFrom="paragraph">
                  <wp:posOffset>-104775</wp:posOffset>
                </wp:positionV>
                <wp:extent cx="2714625" cy="1743075"/>
                <wp:effectExtent l="0" t="0" r="9525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174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2AC28A" w14:textId="0A95DC09" w:rsidR="00E76FAF" w:rsidRDefault="00E76FA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26FEE4" wp14:editId="71A5E9CD">
                                  <wp:extent cx="2495550" cy="1665213"/>
                                  <wp:effectExtent l="0" t="0" r="0" b="0"/>
                                  <wp:docPr id="9" name="Picture 9" descr="A picture containing sky, building, outdoor, hous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A picture containing sky, building, outdoor, house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1994" cy="16695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1D2B7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42pt;margin-top:-8.25pt;width:213.75pt;height:13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" fillcolor="white [3201]" stroked="f" strokeweight=".5pt">
                <v:textbox>
                  <w:txbxContent>
                    <w:p w14:paraId="162AC28A" w14:textId="0A95DC09" w:rsidR="00E76FAF" w:rsidRDefault="00E76FAF">
                      <w:r>
                        <w:rPr>
                          <w:noProof/>
                        </w:rPr>
                        <w:drawing>
                          <wp:inline distT="0" distB="0" distL="0" distR="0" wp14:anchorId="3226FEE4" wp14:editId="71A5E9CD">
                            <wp:extent cx="2495550" cy="1665213"/>
                            <wp:effectExtent l="0" t="0" r="0" b="0"/>
                            <wp:docPr id="9" name="Picture 9" descr="A picture containing sky, building, outdoor, hous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A picture containing sky, building, outdoor, house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1994" cy="16695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C951033" w14:textId="432F4A94" w:rsidR="00AE07A4" w:rsidRPr="00E76FAF" w:rsidRDefault="007E098A" w:rsidP="00AE07A4">
      <w:pPr>
        <w:spacing w:after="0" w:line="240" w:lineRule="auto"/>
        <w:rPr>
          <w:rFonts w:ascii="Book Antiqua" w:hAnsi="Book Antiqua"/>
          <w:b/>
          <w:bCs/>
          <w:color w:val="000000" w:themeColor="text1"/>
          <w:sz w:val="44"/>
          <w:szCs w:val="44"/>
        </w:rPr>
      </w:pPr>
      <w:r w:rsidRPr="00E76FAF">
        <w:rPr>
          <w:rFonts w:ascii="Book Antiqua" w:hAnsi="Book Antiqua"/>
          <w:b/>
          <w:bCs/>
          <w:color w:val="000000" w:themeColor="text1"/>
          <w:sz w:val="44"/>
          <w:szCs w:val="44"/>
        </w:rPr>
        <w:t xml:space="preserve">Warm Springs Ranch </w:t>
      </w:r>
      <w:r w:rsidR="00E76FAF" w:rsidRPr="00E76FAF">
        <w:rPr>
          <w:rFonts w:ascii="Book Antiqua" w:hAnsi="Book Antiqua"/>
          <w:b/>
          <w:bCs/>
          <w:color w:val="000000" w:themeColor="text1"/>
          <w:sz w:val="44"/>
          <w:szCs w:val="44"/>
        </w:rPr>
        <w:t>-</w:t>
      </w:r>
      <w:r w:rsidR="00AE07A4" w:rsidRPr="00E76FAF">
        <w:rPr>
          <w:rFonts w:ascii="Book Antiqua" w:hAnsi="Book Antiqua"/>
          <w:b/>
          <w:bCs/>
          <w:color w:val="000000" w:themeColor="text1"/>
          <w:sz w:val="44"/>
          <w:szCs w:val="44"/>
        </w:rPr>
        <w:t xml:space="preserve"> </w:t>
      </w:r>
    </w:p>
    <w:p w14:paraId="33261298" w14:textId="3704680C" w:rsidR="001D1D52" w:rsidRPr="00E76FAF" w:rsidRDefault="00A87025" w:rsidP="00AE07A4">
      <w:pPr>
        <w:spacing w:after="0" w:line="240" w:lineRule="auto"/>
        <w:rPr>
          <w:rFonts w:ascii="Book Antiqua" w:hAnsi="Book Antiqua"/>
          <w:b/>
          <w:bCs/>
          <w:color w:val="000000" w:themeColor="text1"/>
          <w:sz w:val="44"/>
          <w:szCs w:val="44"/>
        </w:rPr>
      </w:pPr>
      <w:r w:rsidRPr="00E76FAF">
        <w:rPr>
          <w:rFonts w:ascii="Book Antiqua" w:hAnsi="Book Antiqua"/>
          <w:b/>
          <w:bCs/>
          <w:color w:val="000000" w:themeColor="text1"/>
          <w:sz w:val="44"/>
          <w:szCs w:val="44"/>
        </w:rPr>
        <w:t xml:space="preserve">  </w:t>
      </w:r>
      <w:r w:rsidR="007E098A" w:rsidRPr="00E76FAF">
        <w:rPr>
          <w:rFonts w:ascii="Book Antiqua" w:hAnsi="Book Antiqua"/>
          <w:b/>
          <w:bCs/>
          <w:color w:val="000000" w:themeColor="text1"/>
          <w:sz w:val="44"/>
          <w:szCs w:val="44"/>
        </w:rPr>
        <w:t>Grandparents’ Trip</w:t>
      </w:r>
      <w:r w:rsidR="001D1D52" w:rsidRPr="00E76FAF">
        <w:rPr>
          <w:rFonts w:ascii="Book Antiqua" w:hAnsi="Book Antiqua"/>
          <w:b/>
          <w:bCs/>
          <w:color w:val="000000" w:themeColor="text1"/>
          <w:sz w:val="44"/>
          <w:szCs w:val="44"/>
        </w:rPr>
        <w:t xml:space="preserve"> </w:t>
      </w:r>
    </w:p>
    <w:p w14:paraId="6FD035C1" w14:textId="3E9482FC" w:rsidR="001D1D52" w:rsidRPr="00A87025" w:rsidRDefault="007E098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Monday, June 20, 2022</w:t>
      </w:r>
    </w:p>
    <w:p w14:paraId="690E17F2" w14:textId="19EAD4E8" w:rsidR="00A87025" w:rsidRDefault="00A87025">
      <w:pPr>
        <w:rPr>
          <w:sz w:val="28"/>
          <w:szCs w:val="28"/>
        </w:rPr>
      </w:pPr>
    </w:p>
    <w:p w14:paraId="030745A2" w14:textId="7BC236DE" w:rsidR="00A32AB9" w:rsidRPr="00463E09" w:rsidRDefault="00E76FAF" w:rsidP="00A32AB9">
      <w:pPr>
        <w:rPr>
          <w:rFonts w:ascii="Arial" w:hAnsi="Arial" w:cs="Arial"/>
        </w:rPr>
      </w:pPr>
      <w:r w:rsidRPr="00A32AB9">
        <w:rPr>
          <w:rFonts w:ascii="Lucida Calligraphy" w:hAnsi="Lucida Calligraphy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E2A58D2" wp14:editId="023647B2">
                <wp:simplePos x="0" y="0"/>
                <wp:positionH relativeFrom="margin">
                  <wp:posOffset>4991100</wp:posOffset>
                </wp:positionH>
                <wp:positionV relativeFrom="paragraph">
                  <wp:posOffset>8255</wp:posOffset>
                </wp:positionV>
                <wp:extent cx="2019300" cy="1495425"/>
                <wp:effectExtent l="0" t="0" r="0" b="952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C65C42" w14:textId="4B4AA464" w:rsidR="00AE07A4" w:rsidRDefault="00E76FA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915D22" wp14:editId="5393FB35">
                                  <wp:extent cx="1838325" cy="1407468"/>
                                  <wp:effectExtent l="0" t="0" r="0" b="2540"/>
                                  <wp:docPr id="3" name="Picture 3" descr="No photo description availabl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o photo description available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2155" cy="14104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2A58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93pt;margin-top:.65pt;width:159pt;height:117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" stroked="f">
                <v:textbox>
                  <w:txbxContent>
                    <w:p w14:paraId="44C65C42" w14:textId="4B4AA464" w:rsidR="00AE07A4" w:rsidRDefault="00E76FAF">
                      <w:r>
                        <w:rPr>
                          <w:noProof/>
                        </w:rPr>
                        <w:drawing>
                          <wp:inline distT="0" distB="0" distL="0" distR="0" wp14:anchorId="09915D22" wp14:editId="5393FB35">
                            <wp:extent cx="1838325" cy="1407468"/>
                            <wp:effectExtent l="0" t="0" r="0" b="2540"/>
                            <wp:docPr id="3" name="Picture 3" descr="No photo description availabl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o photo description available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2155" cy="14104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E098A" w:rsidRPr="007729DE">
        <w:rPr>
          <w:rFonts w:ascii="Arial" w:hAnsi="Arial" w:cs="Arial"/>
        </w:rPr>
        <w:t>You’ll start the day touring Warm Springs Ranch, the headquarters of the Budweiser Clydesdales breeding operation. You can meet and interact with the foals, mares</w:t>
      </w:r>
      <w:r w:rsidR="006E7ABF">
        <w:rPr>
          <w:rFonts w:ascii="Arial" w:hAnsi="Arial" w:cs="Arial"/>
        </w:rPr>
        <w:t>,</w:t>
      </w:r>
      <w:r w:rsidR="007E098A" w:rsidRPr="007729DE">
        <w:rPr>
          <w:rFonts w:ascii="Arial" w:hAnsi="Arial" w:cs="Arial"/>
        </w:rPr>
        <w:t xml:space="preserve"> and stallions. Get an up-close peek at the Clydesdales’ custom-made harness, a 1903 Studebaker-built beer wagon, and luxury tractor-trailers that transport the Clydesdales to appearances all over the county. </w:t>
      </w:r>
      <w:r w:rsidR="007E098A">
        <w:rPr>
          <w:rFonts w:ascii="Arial" w:hAnsi="Arial" w:cs="Arial"/>
        </w:rPr>
        <w:t>After touring Warm Springs Ranch</w:t>
      </w:r>
      <w:r w:rsidR="006E7ABF">
        <w:rPr>
          <w:rFonts w:ascii="Arial" w:hAnsi="Arial" w:cs="Arial"/>
        </w:rPr>
        <w:t>,</w:t>
      </w:r>
      <w:r w:rsidR="007E098A">
        <w:rPr>
          <w:rFonts w:ascii="Arial" w:hAnsi="Arial" w:cs="Arial"/>
        </w:rPr>
        <w:t xml:space="preserve"> we head to Level Up in Columbia for lunch and an afternoon </w:t>
      </w:r>
      <w:r w:rsidR="006E7ABF">
        <w:rPr>
          <w:rFonts w:ascii="Arial" w:hAnsi="Arial" w:cs="Arial"/>
        </w:rPr>
        <w:t xml:space="preserve">your grandkids are sure to enjoy!  Here they can </w:t>
      </w:r>
      <w:r w:rsidR="007E098A">
        <w:rPr>
          <w:rFonts w:ascii="Arial" w:hAnsi="Arial" w:cs="Arial"/>
        </w:rPr>
        <w:t>play</w:t>
      </w:r>
      <w:r w:rsidR="006E7ABF">
        <w:rPr>
          <w:rFonts w:ascii="Arial" w:hAnsi="Arial" w:cs="Arial"/>
        </w:rPr>
        <w:t xml:space="preserve"> </w:t>
      </w:r>
      <w:r w:rsidR="007E098A">
        <w:rPr>
          <w:rFonts w:ascii="Arial" w:hAnsi="Arial" w:cs="Arial"/>
        </w:rPr>
        <w:t xml:space="preserve">laser tag, bowl, </w:t>
      </w:r>
      <w:r w:rsidR="006E7ABF">
        <w:rPr>
          <w:rFonts w:ascii="Arial" w:hAnsi="Arial" w:cs="Arial"/>
        </w:rPr>
        <w:t xml:space="preserve">play </w:t>
      </w:r>
      <w:r w:rsidR="007E098A">
        <w:rPr>
          <w:rFonts w:ascii="Arial" w:hAnsi="Arial" w:cs="Arial"/>
        </w:rPr>
        <w:t>arcade games and a</w:t>
      </w:r>
      <w:r w:rsidR="006E7ABF">
        <w:rPr>
          <w:rFonts w:ascii="Arial" w:hAnsi="Arial" w:cs="Arial"/>
        </w:rPr>
        <w:t xml:space="preserve"> high-flying indoor</w:t>
      </w:r>
      <w:r w:rsidR="007E098A">
        <w:rPr>
          <w:rFonts w:ascii="Arial" w:hAnsi="Arial" w:cs="Arial"/>
        </w:rPr>
        <w:t xml:space="preserve"> ropes course. </w:t>
      </w:r>
    </w:p>
    <w:p w14:paraId="490706E8" w14:textId="72393F5E" w:rsidR="00A32AB9" w:rsidRDefault="00A32AB9" w:rsidP="00A32AB9">
      <w:pPr>
        <w:spacing w:after="0" w:line="240" w:lineRule="auto"/>
        <w:rPr>
          <w:rFonts w:ascii="Arial" w:eastAsia="Times New Roman" w:hAnsi="Arial" w:cs="Arial"/>
          <w:bCs/>
          <w:color w:val="000000" w:themeColor="text1"/>
        </w:rPr>
      </w:pPr>
      <w:r>
        <w:rPr>
          <w:rFonts w:ascii="Arial" w:eastAsia="Times New Roman" w:hAnsi="Arial" w:cs="Arial"/>
          <w:bCs/>
          <w:color w:val="000000" w:themeColor="text1"/>
        </w:rPr>
        <w:t>Trip cost:  $</w:t>
      </w:r>
      <w:r w:rsidR="008A365D">
        <w:rPr>
          <w:rFonts w:ascii="Arial" w:eastAsia="Times New Roman" w:hAnsi="Arial" w:cs="Arial"/>
          <w:bCs/>
          <w:color w:val="000000" w:themeColor="text1"/>
        </w:rPr>
        <w:t>135/</w:t>
      </w:r>
      <w:proofErr w:type="gramStart"/>
      <w:r w:rsidR="008A365D">
        <w:rPr>
          <w:rFonts w:ascii="Arial" w:eastAsia="Times New Roman" w:hAnsi="Arial" w:cs="Arial"/>
          <w:bCs/>
          <w:color w:val="000000" w:themeColor="text1"/>
        </w:rPr>
        <w:t>person</w:t>
      </w:r>
      <w:r>
        <w:rPr>
          <w:rFonts w:ascii="Arial" w:eastAsia="Times New Roman" w:hAnsi="Arial" w:cs="Arial"/>
          <w:bCs/>
          <w:color w:val="000000" w:themeColor="text1"/>
        </w:rPr>
        <w:t xml:space="preserve">  (</w:t>
      </w:r>
      <w:proofErr w:type="gramEnd"/>
      <w:r>
        <w:rPr>
          <w:rFonts w:ascii="Arial" w:eastAsia="Times New Roman" w:hAnsi="Arial" w:cs="Arial"/>
          <w:bCs/>
          <w:color w:val="000000" w:themeColor="text1"/>
        </w:rPr>
        <w:t xml:space="preserve">sign up by </w:t>
      </w:r>
      <w:r w:rsidR="007E098A">
        <w:rPr>
          <w:rFonts w:ascii="Arial" w:eastAsia="Times New Roman" w:hAnsi="Arial" w:cs="Arial"/>
          <w:bCs/>
          <w:color w:val="000000" w:themeColor="text1"/>
        </w:rPr>
        <w:t>June 6</w:t>
      </w:r>
      <w:r>
        <w:rPr>
          <w:rFonts w:ascii="Arial" w:eastAsia="Times New Roman" w:hAnsi="Arial" w:cs="Arial"/>
          <w:bCs/>
          <w:color w:val="000000" w:themeColor="text1"/>
        </w:rPr>
        <w:t>)</w:t>
      </w:r>
    </w:p>
    <w:p w14:paraId="2DA0CED2" w14:textId="77777777" w:rsidR="00A32AB9" w:rsidRDefault="00A32AB9" w:rsidP="00A32AB9">
      <w:pPr>
        <w:spacing w:after="0" w:line="240" w:lineRule="auto"/>
        <w:rPr>
          <w:rFonts w:ascii="Arial" w:eastAsia="Times New Roman" w:hAnsi="Arial" w:cs="Arial"/>
          <w:bCs/>
          <w:color w:val="000000" w:themeColor="text1"/>
        </w:rPr>
      </w:pPr>
    </w:p>
    <w:p w14:paraId="1441B5D2" w14:textId="77777777" w:rsidR="00A32AB9" w:rsidRPr="00804C58" w:rsidRDefault="00A32AB9" w:rsidP="00A32AB9">
      <w:pPr>
        <w:spacing w:after="0" w:line="240" w:lineRule="auto"/>
        <w:rPr>
          <w:rFonts w:ascii="Arial" w:eastAsia="Times New Roman" w:hAnsi="Arial" w:cs="Arial"/>
          <w:bCs/>
          <w:color w:val="000000" w:themeColor="text1"/>
        </w:rPr>
      </w:pPr>
      <w:r w:rsidRPr="00804C58">
        <w:rPr>
          <w:rFonts w:ascii="Arial" w:eastAsia="Times New Roman" w:hAnsi="Arial" w:cs="Arial"/>
          <w:bCs/>
          <w:color w:val="000000" w:themeColor="text1"/>
        </w:rPr>
        <w:t>Trip includes:</w:t>
      </w:r>
    </w:p>
    <w:p w14:paraId="37E8E460" w14:textId="77777777" w:rsidR="00A32AB9" w:rsidRPr="00804C58" w:rsidRDefault="00A32AB9" w:rsidP="00A32AB9">
      <w:pPr>
        <w:pStyle w:val="ListParagraph"/>
        <w:numPr>
          <w:ilvl w:val="0"/>
          <w:numId w:val="1"/>
        </w:numPr>
        <w:spacing w:after="0" w:line="240" w:lineRule="auto"/>
        <w:ind w:left="778"/>
        <w:rPr>
          <w:rFonts w:ascii="Arial" w:eastAsia="Times New Roman" w:hAnsi="Arial" w:cs="Arial"/>
          <w:bCs/>
          <w:color w:val="000000" w:themeColor="text1"/>
        </w:rPr>
      </w:pPr>
      <w:r w:rsidRPr="00804C58">
        <w:rPr>
          <w:rFonts w:ascii="Arial" w:eastAsia="Times New Roman" w:hAnsi="Arial" w:cs="Arial"/>
          <w:bCs/>
          <w:color w:val="000000" w:themeColor="text1"/>
        </w:rPr>
        <w:t>Deluxe Motorcoach Transportation</w:t>
      </w:r>
    </w:p>
    <w:p w14:paraId="7C8DFB5B" w14:textId="451FC109" w:rsidR="00A32AB9" w:rsidRPr="00804C58" w:rsidRDefault="007E098A" w:rsidP="00A32AB9">
      <w:pPr>
        <w:pStyle w:val="ListParagraph"/>
        <w:numPr>
          <w:ilvl w:val="0"/>
          <w:numId w:val="1"/>
        </w:numPr>
        <w:spacing w:after="0" w:line="240" w:lineRule="auto"/>
        <w:ind w:left="778"/>
        <w:rPr>
          <w:rFonts w:ascii="Arial" w:eastAsia="Times New Roman" w:hAnsi="Arial" w:cs="Arial"/>
          <w:color w:val="000000" w:themeColor="text1"/>
        </w:rPr>
      </w:pPr>
      <w:r w:rsidRPr="00804C58">
        <w:rPr>
          <w:rFonts w:ascii="Arial" w:eastAsia="Times New Roman" w:hAnsi="Arial" w:cs="Arial"/>
          <w:bCs/>
          <w:color w:val="000000" w:themeColor="text1"/>
        </w:rPr>
        <w:t>Warm Spring Ranch T</w:t>
      </w:r>
      <w:r w:rsidR="006E7ABF" w:rsidRPr="00804C58">
        <w:rPr>
          <w:rFonts w:ascii="Arial" w:eastAsia="Times New Roman" w:hAnsi="Arial" w:cs="Arial"/>
          <w:bCs/>
          <w:color w:val="000000" w:themeColor="text1"/>
        </w:rPr>
        <w:t>our</w:t>
      </w:r>
    </w:p>
    <w:p w14:paraId="6F5B6FD2" w14:textId="0704620F" w:rsidR="007E098A" w:rsidRPr="00804C58" w:rsidRDefault="007E098A" w:rsidP="00A32AB9">
      <w:pPr>
        <w:pStyle w:val="ListParagraph"/>
        <w:numPr>
          <w:ilvl w:val="0"/>
          <w:numId w:val="1"/>
        </w:numPr>
        <w:spacing w:after="0" w:line="240" w:lineRule="auto"/>
        <w:ind w:left="778"/>
        <w:rPr>
          <w:rFonts w:ascii="Arial" w:eastAsia="Times New Roman" w:hAnsi="Arial" w:cs="Arial"/>
          <w:color w:val="000000" w:themeColor="text1"/>
        </w:rPr>
      </w:pPr>
      <w:r w:rsidRPr="00804C58">
        <w:rPr>
          <w:rFonts w:ascii="Arial" w:eastAsia="Times New Roman" w:hAnsi="Arial" w:cs="Arial"/>
          <w:bCs/>
          <w:color w:val="000000" w:themeColor="text1"/>
        </w:rPr>
        <w:t>Admission to Level Up</w:t>
      </w:r>
    </w:p>
    <w:p w14:paraId="09FD2550" w14:textId="01895BCF" w:rsidR="00A32AB9" w:rsidRPr="00804C58" w:rsidRDefault="00A32AB9" w:rsidP="00A32AB9">
      <w:pPr>
        <w:pStyle w:val="ListParagraph"/>
        <w:numPr>
          <w:ilvl w:val="0"/>
          <w:numId w:val="1"/>
        </w:numPr>
        <w:spacing w:after="0" w:line="240" w:lineRule="auto"/>
        <w:ind w:left="778"/>
        <w:rPr>
          <w:rFonts w:ascii="Arial" w:eastAsia="Times New Roman" w:hAnsi="Arial" w:cs="Arial"/>
          <w:color w:val="000000" w:themeColor="text1"/>
        </w:rPr>
      </w:pPr>
      <w:r w:rsidRPr="00804C58">
        <w:rPr>
          <w:rFonts w:ascii="Arial" w:eastAsia="Times New Roman" w:hAnsi="Arial" w:cs="Arial"/>
          <w:bCs/>
          <w:color w:val="000000" w:themeColor="text1"/>
        </w:rPr>
        <w:t>Lunch</w:t>
      </w:r>
    </w:p>
    <w:p w14:paraId="6DF0D302" w14:textId="73CB4B27" w:rsidR="00A32AB9" w:rsidRPr="00804C58" w:rsidRDefault="00A32AB9" w:rsidP="00A32AB9">
      <w:pPr>
        <w:pStyle w:val="ListParagraph"/>
        <w:numPr>
          <w:ilvl w:val="0"/>
          <w:numId w:val="1"/>
        </w:numPr>
        <w:spacing w:after="0" w:line="240" w:lineRule="auto"/>
        <w:ind w:left="778"/>
        <w:rPr>
          <w:rFonts w:ascii="Arial" w:eastAsia="Times New Roman" w:hAnsi="Arial" w:cs="Arial"/>
          <w:color w:val="000000" w:themeColor="text1"/>
        </w:rPr>
      </w:pPr>
      <w:r w:rsidRPr="00804C58">
        <w:rPr>
          <w:rFonts w:ascii="Arial" w:eastAsia="Times New Roman" w:hAnsi="Arial" w:cs="Arial"/>
          <w:bCs/>
          <w:color w:val="000000" w:themeColor="text1"/>
        </w:rPr>
        <w:t>Driver Gratuities</w:t>
      </w:r>
    </w:p>
    <w:p w14:paraId="4ADBE4CB" w14:textId="77777777" w:rsidR="00A32AB9" w:rsidRPr="00A83FD5" w:rsidRDefault="00A32AB9" w:rsidP="00A32AB9">
      <w:pPr>
        <w:pStyle w:val="ListParagraph"/>
        <w:spacing w:after="0" w:line="240" w:lineRule="auto"/>
        <w:ind w:left="778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14:paraId="70E51D54" w14:textId="77777777" w:rsidR="00A32AB9" w:rsidRPr="00D135CB" w:rsidRDefault="00A32AB9" w:rsidP="00A32AB9">
      <w:pPr>
        <w:pStyle w:val="ListParagraph"/>
        <w:spacing w:after="0" w:line="240" w:lineRule="auto"/>
        <w:ind w:left="0"/>
        <w:rPr>
          <w:rFonts w:ascii="Arial" w:eastAsia="Times New Roman" w:hAnsi="Arial" w:cs="Arial"/>
          <w:color w:val="000000" w:themeColor="text1"/>
        </w:rPr>
      </w:pPr>
      <w:r w:rsidRPr="00D135CB">
        <w:rPr>
          <w:rFonts w:ascii="Arial" w:hAnsi="Arial" w:cs="Arial"/>
          <w:noProof/>
        </w:rPr>
        <w:drawing>
          <wp:inline distT="0" distB="0" distL="0" distR="0" wp14:anchorId="20A31AB3" wp14:editId="2C44102F">
            <wp:extent cx="360000" cy="17160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nnis-shoe-3184-large[1]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1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35CB">
        <w:rPr>
          <w:rFonts w:ascii="Arial" w:hAnsi="Arial" w:cs="Arial"/>
          <w:noProof/>
        </w:rPr>
        <w:drawing>
          <wp:inline distT="0" distB="0" distL="0" distR="0" wp14:anchorId="4A2D95AB" wp14:editId="51D39C9C">
            <wp:extent cx="360000" cy="17160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nnis-shoe-3184-large[1]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1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35CB">
        <w:rPr>
          <w:rFonts w:ascii="Arial" w:eastAsia="Times New Roman" w:hAnsi="Arial" w:cs="Arial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E2BDE32" wp14:editId="33F7EF9E">
                <wp:simplePos x="0" y="0"/>
                <wp:positionH relativeFrom="column">
                  <wp:posOffset>581025</wp:posOffset>
                </wp:positionH>
                <wp:positionV relativeFrom="paragraph">
                  <wp:posOffset>407670</wp:posOffset>
                </wp:positionV>
                <wp:extent cx="552450" cy="140462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98576" w14:textId="77777777" w:rsidR="00A32AB9" w:rsidRDefault="00A32AB9" w:rsidP="00A32AB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2BDE32" id="_x0000_s1028" type="#_x0000_t202" style="position:absolute;margin-left:45.75pt;margin-top:32.1pt;width:43.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" stroked="f">
                <v:textbox style="mso-fit-shape-to-text:t">
                  <w:txbxContent>
                    <w:p w14:paraId="1CB98576" w14:textId="77777777" w:rsidR="00A32AB9" w:rsidRDefault="00A32AB9" w:rsidP="00A32AB9"/>
                  </w:txbxContent>
                </v:textbox>
                <w10:wrap type="square"/>
              </v:shape>
            </w:pict>
          </mc:Fallback>
        </mc:AlternateContent>
      </w:r>
    </w:p>
    <w:p w14:paraId="32A99B00" w14:textId="77777777" w:rsidR="00A32AB9" w:rsidRDefault="00A32AB9">
      <w:pPr>
        <w:rPr>
          <w:sz w:val="28"/>
          <w:szCs w:val="28"/>
        </w:rPr>
      </w:pPr>
    </w:p>
    <w:p w14:paraId="14821646" w14:textId="77777777" w:rsidR="00AE07A4" w:rsidRPr="00A83FD5" w:rsidRDefault="00AE07A4" w:rsidP="00AE07A4">
      <w:pPr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bookmarkStart w:id="0" w:name="_Hlk86238515"/>
      <w:bookmarkEnd w:id="0"/>
    </w:p>
    <w:p w14:paraId="3AA3A00A" w14:textId="77777777" w:rsidR="001D1D52" w:rsidRDefault="001D1D52"/>
    <w:sectPr w:rsidR="001D1D52" w:rsidSect="00A32AB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F9514C"/>
    <w:multiLevelType w:val="hybridMultilevel"/>
    <w:tmpl w:val="F7EE12E2"/>
    <w:lvl w:ilvl="0" w:tplc="0409000B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D52"/>
    <w:rsid w:val="00003AE7"/>
    <w:rsid w:val="00175AE7"/>
    <w:rsid w:val="001D1D52"/>
    <w:rsid w:val="005966C9"/>
    <w:rsid w:val="0066796B"/>
    <w:rsid w:val="006E7ABF"/>
    <w:rsid w:val="007E098A"/>
    <w:rsid w:val="00804C58"/>
    <w:rsid w:val="008A365D"/>
    <w:rsid w:val="00A32AB9"/>
    <w:rsid w:val="00A87025"/>
    <w:rsid w:val="00AE07A4"/>
    <w:rsid w:val="00E76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476227"/>
  <w15:chartTrackingRefBased/>
  <w15:docId w15:val="{E129C5C6-6234-49C6-9576-00993960B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07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Ann Gelven</dc:creator>
  <cp:keywords/>
  <dc:description/>
  <cp:lastModifiedBy>Mary Ann Gelven</cp:lastModifiedBy>
  <cp:revision>6</cp:revision>
  <cp:lastPrinted>2021-11-03T14:50:00Z</cp:lastPrinted>
  <dcterms:created xsi:type="dcterms:W3CDTF">2021-11-03T14:42:00Z</dcterms:created>
  <dcterms:modified xsi:type="dcterms:W3CDTF">2021-12-21T15:13:00Z</dcterms:modified>
</cp:coreProperties>
</file>